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04E21" w14:textId="5F175FEB" w:rsidR="0020167F" w:rsidRDefault="00835872" w:rsidP="00835872">
      <w:pPr>
        <w:jc w:val="center"/>
        <w:rPr>
          <w:b/>
          <w:sz w:val="28"/>
          <w:szCs w:val="28"/>
        </w:rPr>
      </w:pPr>
      <w:r w:rsidRPr="00835872">
        <w:rPr>
          <w:b/>
          <w:sz w:val="28"/>
          <w:szCs w:val="28"/>
        </w:rPr>
        <w:t>J</w:t>
      </w:r>
      <w:r>
        <w:rPr>
          <w:b/>
          <w:sz w:val="28"/>
          <w:szCs w:val="28"/>
        </w:rPr>
        <w:t>ONAH</w:t>
      </w:r>
      <w:r w:rsidRPr="00835872">
        <w:rPr>
          <w:b/>
          <w:sz w:val="28"/>
          <w:szCs w:val="28"/>
        </w:rPr>
        <w:t xml:space="preserve"> 4</w:t>
      </w:r>
    </w:p>
    <w:p w14:paraId="1EC7A572" w14:textId="062A6E69" w:rsidR="00835872" w:rsidRDefault="00835872" w:rsidP="00835872">
      <w:pPr>
        <w:jc w:val="center"/>
      </w:pPr>
      <w:r w:rsidRPr="00835872">
        <w:t>And should not I spare Nineveh, that great city, wherein are more than sixscore thousand persons that cannot discern between their right hand and their left hand; and also much cattle?</w:t>
      </w:r>
      <w:r>
        <w:t xml:space="preserve"> (Jonah 4:11)</w:t>
      </w:r>
    </w:p>
    <w:p w14:paraId="24DA7848" w14:textId="0180DF20" w:rsidR="00835872" w:rsidRPr="006A744C" w:rsidRDefault="00835872" w:rsidP="00835872">
      <w:pPr>
        <w:rPr>
          <w:b/>
          <w:color w:val="0070C0"/>
        </w:rPr>
      </w:pPr>
      <w:r w:rsidRPr="006A744C">
        <w:rPr>
          <w:b/>
          <w:color w:val="0070C0"/>
        </w:rPr>
        <w:t>GOD DEALS WITH A PROPHET’S HEART</w:t>
      </w:r>
    </w:p>
    <w:p w14:paraId="47FC73B7" w14:textId="7A4ACBFC" w:rsidR="00835872" w:rsidRPr="006A744C" w:rsidRDefault="00835872" w:rsidP="00835872">
      <w:pPr>
        <w:rPr>
          <w:b/>
          <w:color w:val="FF0000"/>
        </w:rPr>
      </w:pPr>
      <w:r w:rsidRPr="006A744C">
        <w:rPr>
          <w:b/>
          <w:color w:val="FF0000"/>
        </w:rPr>
        <w:t>Jonah’s complaint (4:1)</w:t>
      </w:r>
    </w:p>
    <w:p w14:paraId="22808081" w14:textId="472C7623" w:rsidR="00835872" w:rsidRDefault="006A744C" w:rsidP="00835872">
      <w:r>
        <w:t>“</w:t>
      </w:r>
      <w:r w:rsidRPr="006A744C">
        <w:t xml:space="preserve">But it </w:t>
      </w:r>
      <w:r w:rsidRPr="006A744C">
        <w:rPr>
          <w:b/>
        </w:rPr>
        <w:t>displeased</w:t>
      </w:r>
      <w:r w:rsidRPr="006A744C">
        <w:t xml:space="preserve"> Jonah </w:t>
      </w:r>
      <w:r w:rsidRPr="006A744C">
        <w:rPr>
          <w:b/>
        </w:rPr>
        <w:t>exceedingly</w:t>
      </w:r>
      <w:r w:rsidRPr="006A744C">
        <w:t xml:space="preserve">, and he was </w:t>
      </w:r>
      <w:r w:rsidRPr="006A744C">
        <w:rPr>
          <w:b/>
        </w:rPr>
        <w:t>very angry</w:t>
      </w:r>
      <w:r w:rsidRPr="006A744C">
        <w:t>.</w:t>
      </w:r>
      <w:r>
        <w:t>”</w:t>
      </w:r>
    </w:p>
    <w:p w14:paraId="0FBCEF84" w14:textId="3816C7F8" w:rsidR="006A744C" w:rsidRDefault="006A744C" w:rsidP="00835872">
      <w:pPr>
        <w:rPr>
          <w:b/>
          <w:color w:val="FF0000"/>
        </w:rPr>
      </w:pPr>
      <w:r w:rsidRPr="006A744C">
        <w:rPr>
          <w:b/>
          <w:color w:val="FF0000"/>
        </w:rPr>
        <w:t>Jonah explains his anger (4:2-3)</w:t>
      </w:r>
    </w:p>
    <w:p w14:paraId="1F779E95" w14:textId="7D995592" w:rsidR="006A744C" w:rsidRDefault="006A744C" w:rsidP="006A744C">
      <w:r>
        <w:t>“</w:t>
      </w:r>
      <w:r w:rsidRPr="006A744C">
        <w:t xml:space="preserve">And he prayed unto the Lord, and said, I pray thee, O Lord, was not this my saying, when I was yet in my country? </w:t>
      </w:r>
      <w:proofErr w:type="gramStart"/>
      <w:r w:rsidRPr="006A744C">
        <w:t>Therefore</w:t>
      </w:r>
      <w:proofErr w:type="gramEnd"/>
      <w:r w:rsidRPr="006A744C">
        <w:t xml:space="preserve"> I fled before unto Tarshish: for </w:t>
      </w:r>
      <w:r w:rsidRPr="006A744C">
        <w:rPr>
          <w:b/>
        </w:rPr>
        <w:t>I knew that thou art a gracious God</w:t>
      </w:r>
      <w:r w:rsidRPr="006A744C">
        <w:t xml:space="preserve">, and </w:t>
      </w:r>
      <w:r w:rsidRPr="006A744C">
        <w:rPr>
          <w:b/>
        </w:rPr>
        <w:t>merciful</w:t>
      </w:r>
      <w:r w:rsidRPr="006A744C">
        <w:t xml:space="preserve">, </w:t>
      </w:r>
      <w:r w:rsidRPr="006A744C">
        <w:rPr>
          <w:b/>
        </w:rPr>
        <w:t>slow to anger</w:t>
      </w:r>
      <w:r w:rsidRPr="006A744C">
        <w:t xml:space="preserve">, and of </w:t>
      </w:r>
      <w:r w:rsidRPr="006A744C">
        <w:rPr>
          <w:b/>
        </w:rPr>
        <w:t>great kindness</w:t>
      </w:r>
      <w:r w:rsidRPr="006A744C">
        <w:t xml:space="preserve">, and </w:t>
      </w:r>
      <w:r w:rsidRPr="006A744C">
        <w:rPr>
          <w:b/>
        </w:rPr>
        <w:t>repentest thee</w:t>
      </w:r>
      <w:r w:rsidRPr="006A744C">
        <w:t xml:space="preserve"> of the evil.</w:t>
      </w:r>
      <w:r w:rsidRPr="006A744C">
        <w:rPr>
          <w:b/>
          <w:bCs/>
          <w:vertAlign w:val="superscript"/>
        </w:rPr>
        <w:t>3 </w:t>
      </w:r>
      <w:r w:rsidRPr="006A744C">
        <w:t>Therefore now, O Lord, take, I beseech thee, my life from me; for it is better for me to die than to live.</w:t>
      </w:r>
      <w:r>
        <w:t>”</w:t>
      </w:r>
    </w:p>
    <w:p w14:paraId="7E74BC18" w14:textId="6AE228B0" w:rsidR="006A744C" w:rsidRDefault="006A744C" w:rsidP="006A744C">
      <w:pPr>
        <w:rPr>
          <w:b/>
          <w:color w:val="FF0000"/>
        </w:rPr>
      </w:pPr>
      <w:r w:rsidRPr="006A744C">
        <w:rPr>
          <w:b/>
          <w:color w:val="FF0000"/>
        </w:rPr>
        <w:t>God questions Jonah’s heart (4:4)</w:t>
      </w:r>
    </w:p>
    <w:p w14:paraId="013FD9C2" w14:textId="7209C0DC" w:rsidR="006A744C" w:rsidRDefault="006A744C" w:rsidP="006A744C">
      <w:r w:rsidRPr="006A744C">
        <w:t>“</w:t>
      </w:r>
      <w:r w:rsidR="00AB51D7" w:rsidRPr="00AB51D7">
        <w:t xml:space="preserve">Then said the Lord, </w:t>
      </w:r>
      <w:r w:rsidR="00AB51D7" w:rsidRPr="00AB51D7">
        <w:rPr>
          <w:b/>
        </w:rPr>
        <w:t>Doest thou well to be angry?</w:t>
      </w:r>
      <w:r w:rsidR="00AB51D7">
        <w:t>”</w:t>
      </w:r>
    </w:p>
    <w:p w14:paraId="7B389E45" w14:textId="362131E5" w:rsidR="00AB51D7" w:rsidRDefault="00AB51D7" w:rsidP="006A744C">
      <w:pPr>
        <w:rPr>
          <w:b/>
          <w:color w:val="FF0000"/>
        </w:rPr>
      </w:pPr>
      <w:r w:rsidRPr="00AB51D7">
        <w:rPr>
          <w:b/>
          <w:color w:val="FF0000"/>
        </w:rPr>
        <w:t>God prepares an object lesson for Jonah (4:5-8)</w:t>
      </w:r>
    </w:p>
    <w:p w14:paraId="51FA4645" w14:textId="013CBEDD" w:rsidR="00AB51D7" w:rsidRDefault="00AB51D7" w:rsidP="00AB51D7">
      <w:r>
        <w:t>“</w:t>
      </w:r>
      <w:proofErr w:type="gramStart"/>
      <w:r w:rsidRPr="00AB51D7">
        <w:t>So</w:t>
      </w:r>
      <w:proofErr w:type="gramEnd"/>
      <w:r w:rsidRPr="00AB51D7">
        <w:t xml:space="preserve"> </w:t>
      </w:r>
      <w:r w:rsidRPr="00AB51D7">
        <w:rPr>
          <w:b/>
        </w:rPr>
        <w:t>Jonah went out of the city</w:t>
      </w:r>
      <w:r w:rsidRPr="00AB51D7">
        <w:t xml:space="preserve">, and sat on the east side of the city, and there made him a booth, and sat under it in the shadow, till </w:t>
      </w:r>
      <w:r w:rsidRPr="00AB51D7">
        <w:rPr>
          <w:b/>
        </w:rPr>
        <w:t>he might see what would become of the city</w:t>
      </w:r>
      <w:r w:rsidRPr="00AB51D7">
        <w:t>.</w:t>
      </w:r>
      <w:r w:rsidRPr="00AB51D7">
        <w:rPr>
          <w:b/>
          <w:bCs/>
          <w:vertAlign w:val="superscript"/>
        </w:rPr>
        <w:t>6 </w:t>
      </w:r>
      <w:r w:rsidRPr="00AB51D7">
        <w:t>And the Lord </w:t>
      </w:r>
      <w:r w:rsidRPr="001574B0">
        <w:rPr>
          <w:b/>
        </w:rPr>
        <w:t>God prepared</w:t>
      </w:r>
      <w:r w:rsidRPr="00AB51D7">
        <w:t xml:space="preserve"> a </w:t>
      </w:r>
      <w:r w:rsidRPr="00AB51D7">
        <w:rPr>
          <w:b/>
          <w:color w:val="FF0000"/>
        </w:rPr>
        <w:t>gourd</w:t>
      </w:r>
      <w:r w:rsidRPr="00AB51D7">
        <w:t xml:space="preserve">, and made it to come up over Jonah, that it might be a </w:t>
      </w:r>
      <w:r w:rsidRPr="00AB51D7">
        <w:rPr>
          <w:b/>
        </w:rPr>
        <w:t>shadow over his head</w:t>
      </w:r>
      <w:r w:rsidRPr="00AB51D7">
        <w:t xml:space="preserve">, to </w:t>
      </w:r>
      <w:r w:rsidRPr="00AB51D7">
        <w:rPr>
          <w:b/>
        </w:rPr>
        <w:t>deliver him from his grief</w:t>
      </w:r>
      <w:r w:rsidRPr="00AB51D7">
        <w:t xml:space="preserve">. So Jonah was </w:t>
      </w:r>
      <w:r w:rsidRPr="00AB51D7">
        <w:rPr>
          <w:b/>
        </w:rPr>
        <w:t>exceeding glad</w:t>
      </w:r>
      <w:r w:rsidRPr="00AB51D7">
        <w:t xml:space="preserve"> of the </w:t>
      </w:r>
      <w:r w:rsidRPr="00AB51D7">
        <w:rPr>
          <w:b/>
          <w:color w:val="FF0000"/>
        </w:rPr>
        <w:t>gourd</w:t>
      </w:r>
      <w:r w:rsidRPr="00AB51D7">
        <w:t>.</w:t>
      </w:r>
      <w:r w:rsidRPr="00AB51D7">
        <w:rPr>
          <w:b/>
          <w:bCs/>
          <w:vertAlign w:val="superscript"/>
        </w:rPr>
        <w:t>7 </w:t>
      </w:r>
      <w:r w:rsidRPr="00AB51D7">
        <w:t xml:space="preserve">But </w:t>
      </w:r>
      <w:r w:rsidRPr="00AB51D7">
        <w:rPr>
          <w:b/>
        </w:rPr>
        <w:t>God</w:t>
      </w:r>
      <w:r w:rsidRPr="00AB51D7">
        <w:t xml:space="preserve"> </w:t>
      </w:r>
      <w:r w:rsidRPr="00AB51D7">
        <w:rPr>
          <w:b/>
        </w:rPr>
        <w:t>prepared a worm</w:t>
      </w:r>
      <w:r w:rsidRPr="00AB51D7">
        <w:t xml:space="preserve"> when the morning rose the next day, and it </w:t>
      </w:r>
      <w:r w:rsidRPr="00AB51D7">
        <w:rPr>
          <w:b/>
        </w:rPr>
        <w:t xml:space="preserve">smote the </w:t>
      </w:r>
      <w:r w:rsidRPr="00AB51D7">
        <w:rPr>
          <w:b/>
          <w:color w:val="FF0000"/>
        </w:rPr>
        <w:t>gourd</w:t>
      </w:r>
      <w:r w:rsidRPr="00AB51D7">
        <w:rPr>
          <w:b/>
        </w:rPr>
        <w:t xml:space="preserve"> that it withered</w:t>
      </w:r>
      <w:r w:rsidRPr="00AB51D7">
        <w:t>.</w:t>
      </w:r>
      <w:r w:rsidRPr="00AB51D7">
        <w:rPr>
          <w:b/>
          <w:bCs/>
          <w:vertAlign w:val="superscript"/>
        </w:rPr>
        <w:t>8 </w:t>
      </w:r>
      <w:r w:rsidRPr="00AB51D7">
        <w:t xml:space="preserve">And it came to pass, when the sun did arise, that </w:t>
      </w:r>
      <w:r w:rsidRPr="00AB51D7">
        <w:rPr>
          <w:b/>
        </w:rPr>
        <w:t>God prepared a vehement east wind</w:t>
      </w:r>
      <w:r w:rsidRPr="00AB51D7">
        <w:t xml:space="preserve">; and the sun beat upon the head of Jonah, that he fainted, and </w:t>
      </w:r>
      <w:r w:rsidRPr="00AB51D7">
        <w:rPr>
          <w:b/>
        </w:rPr>
        <w:t>wished in himself to die</w:t>
      </w:r>
      <w:r w:rsidRPr="00AB51D7">
        <w:t xml:space="preserve">, and said, </w:t>
      </w:r>
      <w:r w:rsidRPr="00AB51D7">
        <w:rPr>
          <w:b/>
        </w:rPr>
        <w:t>It is better for me to die than to live</w:t>
      </w:r>
      <w:r w:rsidRPr="00AB51D7">
        <w:t>.</w:t>
      </w:r>
      <w:r>
        <w:t>”</w:t>
      </w:r>
    </w:p>
    <w:p w14:paraId="1272D045" w14:textId="0C1E4107" w:rsidR="00AB51D7" w:rsidRDefault="009E0F2B" w:rsidP="00AB51D7">
      <w:pPr>
        <w:rPr>
          <w:b/>
          <w:color w:val="FF0000"/>
        </w:rPr>
      </w:pPr>
      <w:r w:rsidRPr="009E0F2B">
        <w:rPr>
          <w:b/>
          <w:color w:val="FF0000"/>
        </w:rPr>
        <w:t>God applies the object lesson (4:9-11)</w:t>
      </w:r>
    </w:p>
    <w:p w14:paraId="4BA88D00" w14:textId="2D5ADB9E" w:rsidR="009E0F2B" w:rsidRPr="009E0F2B" w:rsidRDefault="009E0F2B" w:rsidP="009E0F2B">
      <w:r>
        <w:t>“</w:t>
      </w:r>
      <w:r w:rsidRPr="009E0F2B">
        <w:t xml:space="preserve">And </w:t>
      </w:r>
      <w:r w:rsidRPr="009E0F2B">
        <w:rPr>
          <w:b/>
        </w:rPr>
        <w:t>God said to Jonah</w:t>
      </w:r>
      <w:r w:rsidRPr="009E0F2B">
        <w:t xml:space="preserve">, </w:t>
      </w:r>
      <w:r w:rsidRPr="009E0F2B">
        <w:rPr>
          <w:b/>
        </w:rPr>
        <w:t xml:space="preserve">Doest thou well to be angry for the </w:t>
      </w:r>
      <w:r w:rsidRPr="009E0F2B">
        <w:rPr>
          <w:b/>
          <w:color w:val="FF0000"/>
        </w:rPr>
        <w:t>gourd</w:t>
      </w:r>
      <w:r w:rsidRPr="009E0F2B">
        <w:rPr>
          <w:b/>
        </w:rPr>
        <w:t>?</w:t>
      </w:r>
      <w:r w:rsidRPr="009E0F2B">
        <w:t xml:space="preserve"> And he said, </w:t>
      </w:r>
      <w:r w:rsidRPr="009E0F2B">
        <w:rPr>
          <w:b/>
        </w:rPr>
        <w:t>I do well to be angry</w:t>
      </w:r>
      <w:r w:rsidRPr="009E0F2B">
        <w:t xml:space="preserve">, even </w:t>
      </w:r>
      <w:r w:rsidRPr="009E0F2B">
        <w:rPr>
          <w:b/>
        </w:rPr>
        <w:t>unto death</w:t>
      </w:r>
      <w:r w:rsidRPr="009E0F2B">
        <w:t>.</w:t>
      </w:r>
      <w:r w:rsidRPr="009E0F2B">
        <w:rPr>
          <w:b/>
          <w:bCs/>
          <w:vertAlign w:val="superscript"/>
        </w:rPr>
        <w:t>10 </w:t>
      </w:r>
      <w:r w:rsidRPr="009E0F2B">
        <w:t xml:space="preserve">Then said </w:t>
      </w:r>
      <w:r w:rsidRPr="009E0F2B">
        <w:rPr>
          <w:b/>
        </w:rPr>
        <w:t>the Lord</w:t>
      </w:r>
      <w:r w:rsidRPr="009E0F2B">
        <w:t xml:space="preserve">, Thou hast </w:t>
      </w:r>
      <w:r w:rsidRPr="009E0F2B">
        <w:rPr>
          <w:b/>
        </w:rPr>
        <w:t xml:space="preserve">had pity on the </w:t>
      </w:r>
      <w:r w:rsidRPr="009E0F2B">
        <w:rPr>
          <w:b/>
          <w:color w:val="FF0000"/>
        </w:rPr>
        <w:t>gourd</w:t>
      </w:r>
      <w:r w:rsidRPr="009E0F2B">
        <w:t>, for the which thou hast not labored, neither madest it grow; which came up in a night, and perished in a night:</w:t>
      </w:r>
      <w:r w:rsidRPr="009E0F2B">
        <w:rPr>
          <w:b/>
          <w:bCs/>
          <w:vertAlign w:val="superscript"/>
        </w:rPr>
        <w:t>11 </w:t>
      </w:r>
      <w:r w:rsidRPr="009E0F2B">
        <w:t xml:space="preserve">And </w:t>
      </w:r>
      <w:r w:rsidRPr="001574B0">
        <w:rPr>
          <w:b/>
        </w:rPr>
        <w:t>should not I spare Nineveh</w:t>
      </w:r>
      <w:r w:rsidRPr="009E0F2B">
        <w:t>, that great city, wherein are more than sixscore thousand persons that cannot discern between their right hand and their left hand; and also much cattle?</w:t>
      </w:r>
      <w:r w:rsidR="001574B0">
        <w:t>”</w:t>
      </w:r>
    </w:p>
    <w:p w14:paraId="7FB15992" w14:textId="474589FE" w:rsidR="009E0F2B" w:rsidRPr="001574B0" w:rsidRDefault="001574B0" w:rsidP="00AB51D7">
      <w:pPr>
        <w:rPr>
          <w:b/>
        </w:rPr>
      </w:pPr>
      <w:r w:rsidRPr="001574B0">
        <w:rPr>
          <w:b/>
        </w:rPr>
        <w:t>Conclusion</w:t>
      </w:r>
    </w:p>
    <w:p w14:paraId="3283E753" w14:textId="0950CB0D" w:rsidR="00AB51D7" w:rsidRDefault="001574B0" w:rsidP="006A744C">
      <w:r>
        <w:t>God is the God of all people</w:t>
      </w:r>
    </w:p>
    <w:p w14:paraId="5D02450A" w14:textId="4C5CC3B2" w:rsidR="006A744C" w:rsidRPr="006A744C" w:rsidRDefault="001574B0" w:rsidP="00835872">
      <w:r>
        <w:t>Salvation is for all people willing to repent and turn to God</w:t>
      </w:r>
      <w:bookmarkStart w:id="0" w:name="_GoBack"/>
      <w:bookmarkEnd w:id="0"/>
    </w:p>
    <w:sectPr w:rsidR="006A744C" w:rsidRPr="006A744C" w:rsidSect="000E2620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72"/>
    <w:rsid w:val="000E2620"/>
    <w:rsid w:val="001574B0"/>
    <w:rsid w:val="0020167F"/>
    <w:rsid w:val="006A744C"/>
    <w:rsid w:val="00835872"/>
    <w:rsid w:val="00966EA7"/>
    <w:rsid w:val="009E0F2B"/>
    <w:rsid w:val="00A464BF"/>
    <w:rsid w:val="00A80AE2"/>
    <w:rsid w:val="00AB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F904AC"/>
  <w15:chartTrackingRefBased/>
  <w15:docId w15:val="{AE4D48EA-C56C-4A3B-8F51-568B3F57B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44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Stearns</dc:creator>
  <cp:keywords/>
  <dc:description/>
  <cp:lastModifiedBy>Thomas Stearns</cp:lastModifiedBy>
  <cp:revision>2</cp:revision>
  <dcterms:created xsi:type="dcterms:W3CDTF">2018-08-23T16:12:00Z</dcterms:created>
  <dcterms:modified xsi:type="dcterms:W3CDTF">2018-08-24T20:59:00Z</dcterms:modified>
</cp:coreProperties>
</file>