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35D8" w14:textId="05CCDB1F" w:rsidR="0020167F" w:rsidRDefault="000C457D" w:rsidP="000C457D">
      <w:pPr>
        <w:jc w:val="center"/>
        <w:rPr>
          <w:b/>
          <w:sz w:val="28"/>
          <w:szCs w:val="28"/>
        </w:rPr>
      </w:pPr>
      <w:r w:rsidRPr="000C457D">
        <w:rPr>
          <w:b/>
          <w:sz w:val="28"/>
          <w:szCs w:val="28"/>
        </w:rPr>
        <w:t>JONAH 2</w:t>
      </w:r>
      <w:r w:rsidR="00D674D0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50FA0497" w14:textId="2A6AAE84" w:rsidR="00D674D0" w:rsidRPr="00D674D0" w:rsidRDefault="00D674D0" w:rsidP="00D674D0">
      <w:r w:rsidRPr="00D674D0">
        <w:t xml:space="preserve">When my soul fainted within me </w:t>
      </w:r>
      <w:r w:rsidRPr="00D674D0">
        <w:rPr>
          <w:b/>
        </w:rPr>
        <w:t>I remembered the Lord</w:t>
      </w:r>
      <w:r w:rsidRPr="00D674D0">
        <w:t>: and my prayer came in unto thee, into thine holy temple. (2:7)</w:t>
      </w:r>
    </w:p>
    <w:p w14:paraId="429029C4" w14:textId="314CA6D9" w:rsidR="00D674D0" w:rsidRPr="00D674D0" w:rsidRDefault="00D674D0" w:rsidP="00D674D0">
      <w:pPr>
        <w:rPr>
          <w:b/>
        </w:rPr>
      </w:pPr>
      <w:r>
        <w:rPr>
          <w:b/>
        </w:rPr>
        <w:t>INTRODUCTION</w:t>
      </w:r>
    </w:p>
    <w:p w14:paraId="293B51A6" w14:textId="05462425" w:rsidR="00B72B07" w:rsidRPr="00181225" w:rsidRDefault="00181225" w:rsidP="00D674D0">
      <w:pPr>
        <w:rPr>
          <w:b/>
          <w:color w:val="FF0000"/>
        </w:rPr>
      </w:pPr>
      <w:r w:rsidRPr="00181225">
        <w:rPr>
          <w:b/>
          <w:color w:val="FF0000"/>
        </w:rPr>
        <w:t>Jonah in the fish (1:17)</w:t>
      </w:r>
    </w:p>
    <w:p w14:paraId="6EE558E9" w14:textId="06EBE601" w:rsidR="00181225" w:rsidRPr="00181225" w:rsidRDefault="00181225" w:rsidP="00D674D0">
      <w:r w:rsidRPr="00181225">
        <w:t xml:space="preserve">Now the Lord had prepared a great fish to swallow up Jonah. And </w:t>
      </w:r>
      <w:r w:rsidRPr="00181225">
        <w:rPr>
          <w:b/>
        </w:rPr>
        <w:t>Jonah was in the belly of the fish three days and three nights</w:t>
      </w:r>
      <w:r w:rsidRPr="00181225">
        <w:t>.</w:t>
      </w:r>
    </w:p>
    <w:p w14:paraId="61D82B68" w14:textId="30956CFE" w:rsidR="00181225" w:rsidRPr="00181225" w:rsidRDefault="00181225" w:rsidP="00D674D0">
      <w:pPr>
        <w:rPr>
          <w:b/>
          <w:color w:val="FF0000"/>
        </w:rPr>
      </w:pPr>
      <w:r w:rsidRPr="00181225">
        <w:rPr>
          <w:b/>
          <w:color w:val="FF0000"/>
        </w:rPr>
        <w:t>Jonah praises God for his deliverance (2</w:t>
      </w:r>
      <w:r>
        <w:rPr>
          <w:b/>
          <w:color w:val="FF0000"/>
        </w:rPr>
        <w:t>:</w:t>
      </w:r>
      <w:r w:rsidRPr="00181225">
        <w:rPr>
          <w:b/>
          <w:color w:val="FF0000"/>
        </w:rPr>
        <w:t>1-2)</w:t>
      </w:r>
    </w:p>
    <w:p w14:paraId="3DFB7BA7" w14:textId="1B955D3C" w:rsidR="00D674D0" w:rsidRDefault="00D674D0" w:rsidP="00D674D0">
      <w:r w:rsidRPr="00D674D0">
        <w:t xml:space="preserve">Then </w:t>
      </w:r>
      <w:r w:rsidRPr="00181225">
        <w:rPr>
          <w:b/>
        </w:rPr>
        <w:t>Jonah prayed</w:t>
      </w:r>
      <w:r w:rsidRPr="00D674D0">
        <w:t xml:space="preserve"> </w:t>
      </w:r>
      <w:r w:rsidRPr="00181225">
        <w:rPr>
          <w:b/>
        </w:rPr>
        <w:t>unto the Lord his God</w:t>
      </w:r>
      <w:r w:rsidRPr="00D674D0">
        <w:t xml:space="preserve"> out of the fish's belly,</w:t>
      </w:r>
      <w:r w:rsidRPr="00D674D0">
        <w:rPr>
          <w:b/>
          <w:bCs/>
          <w:vertAlign w:val="superscript"/>
        </w:rPr>
        <w:t>2 </w:t>
      </w:r>
      <w:r w:rsidRPr="00D674D0">
        <w:t xml:space="preserve">And said, I cried by reason of mine affliction unto the Lord, and </w:t>
      </w:r>
      <w:r w:rsidRPr="00181225">
        <w:rPr>
          <w:b/>
        </w:rPr>
        <w:t>he heard me</w:t>
      </w:r>
      <w:r w:rsidRPr="00D674D0">
        <w:t>; out of the belly of hell cried I, and thou heardest my voice.</w:t>
      </w:r>
    </w:p>
    <w:p w14:paraId="4C268810" w14:textId="338F3DAA" w:rsidR="00181225" w:rsidRPr="00181225" w:rsidRDefault="00181225" w:rsidP="00D674D0">
      <w:pPr>
        <w:rPr>
          <w:b/>
          <w:color w:val="FF0000"/>
        </w:rPr>
      </w:pPr>
      <w:r w:rsidRPr="00181225">
        <w:rPr>
          <w:b/>
          <w:color w:val="FF0000"/>
        </w:rPr>
        <w:t>Jonah recounts his predicament, his cry to God, and God’s faithful answer (2:3-7)</w:t>
      </w:r>
    </w:p>
    <w:p w14:paraId="403B7492" w14:textId="3E95A795" w:rsidR="00D674D0" w:rsidRDefault="00D674D0" w:rsidP="00D674D0">
      <w:r w:rsidRPr="00D674D0">
        <w:rPr>
          <w:b/>
          <w:bCs/>
          <w:vertAlign w:val="superscript"/>
        </w:rPr>
        <w:t>3 </w:t>
      </w:r>
      <w:r w:rsidRPr="00D674D0">
        <w:t xml:space="preserve">For </w:t>
      </w:r>
      <w:r w:rsidRPr="00181225">
        <w:rPr>
          <w:b/>
        </w:rPr>
        <w:t>thou hadst cast me into the deep</w:t>
      </w:r>
      <w:r w:rsidRPr="00D674D0">
        <w:t>, in the midst of the seas; and the floods compassed me about: all thy billows and thy waves passed over me.</w:t>
      </w:r>
      <w:r w:rsidRPr="00D674D0">
        <w:rPr>
          <w:b/>
          <w:bCs/>
          <w:vertAlign w:val="superscript"/>
        </w:rPr>
        <w:t>4 </w:t>
      </w:r>
      <w:r w:rsidRPr="00D674D0">
        <w:t>Then I said, I am cast out of thy sight; yet I will look again toward thy holy temple.</w:t>
      </w:r>
      <w:r w:rsidRPr="00D674D0">
        <w:rPr>
          <w:b/>
          <w:bCs/>
          <w:vertAlign w:val="superscript"/>
        </w:rPr>
        <w:t>5 </w:t>
      </w:r>
      <w:r w:rsidRPr="00D674D0">
        <w:t>The waters compassed me about, even to the soul: the depth closed me round about, the weeds were wrapped about my head.</w:t>
      </w:r>
      <w:r w:rsidRPr="00D674D0">
        <w:rPr>
          <w:b/>
          <w:bCs/>
          <w:vertAlign w:val="superscript"/>
        </w:rPr>
        <w:t>6 </w:t>
      </w:r>
      <w:r w:rsidRPr="00D674D0">
        <w:t xml:space="preserve">I went down to the bottoms of the mountains; the earth with her bars was about me </w:t>
      </w:r>
      <w:proofErr w:type="spellStart"/>
      <w:r w:rsidRPr="00D674D0">
        <w:t>for ever</w:t>
      </w:r>
      <w:proofErr w:type="spellEnd"/>
      <w:r w:rsidRPr="00D674D0">
        <w:t xml:space="preserve">: yet </w:t>
      </w:r>
      <w:r w:rsidRPr="00181225">
        <w:rPr>
          <w:b/>
        </w:rPr>
        <w:t>hast thou brought up my life from corruption</w:t>
      </w:r>
      <w:r w:rsidRPr="00D674D0">
        <w:t xml:space="preserve">, </w:t>
      </w:r>
      <w:r w:rsidRPr="00181225">
        <w:rPr>
          <w:b/>
        </w:rPr>
        <w:t>O Lord my God</w:t>
      </w:r>
      <w:r w:rsidRPr="00D674D0">
        <w:t>.</w:t>
      </w:r>
      <w:r w:rsidRPr="00D674D0">
        <w:rPr>
          <w:b/>
          <w:bCs/>
          <w:vertAlign w:val="superscript"/>
        </w:rPr>
        <w:t>7 </w:t>
      </w:r>
      <w:r w:rsidRPr="00D674D0">
        <w:t xml:space="preserve">When my soul fainted within me </w:t>
      </w:r>
      <w:r w:rsidRPr="00181225">
        <w:rPr>
          <w:b/>
        </w:rPr>
        <w:t>I remembered the Lord</w:t>
      </w:r>
      <w:r w:rsidRPr="00D674D0">
        <w:t xml:space="preserve">: and </w:t>
      </w:r>
      <w:r w:rsidRPr="00181225">
        <w:rPr>
          <w:b/>
        </w:rPr>
        <w:t>my</w:t>
      </w:r>
      <w:r w:rsidRPr="00D674D0">
        <w:t xml:space="preserve"> </w:t>
      </w:r>
      <w:r w:rsidRPr="00181225">
        <w:rPr>
          <w:b/>
        </w:rPr>
        <w:t>prayer came in unto thee</w:t>
      </w:r>
      <w:r w:rsidRPr="00D674D0">
        <w:t>, into thine holy temple.</w:t>
      </w:r>
    </w:p>
    <w:p w14:paraId="0E4AC81D" w14:textId="71AA5AEB" w:rsidR="00B81A86" w:rsidRPr="00B81A86" w:rsidRDefault="00B81A86" w:rsidP="00D674D0">
      <w:pPr>
        <w:rPr>
          <w:b/>
          <w:color w:val="FF0000"/>
        </w:rPr>
      </w:pPr>
      <w:r w:rsidRPr="00B81A86">
        <w:rPr>
          <w:b/>
          <w:color w:val="FF0000"/>
        </w:rPr>
        <w:t>Jonah declares his commitment to God (2:8-9)</w:t>
      </w:r>
    </w:p>
    <w:p w14:paraId="7B392C3F" w14:textId="4C656530" w:rsidR="00D674D0" w:rsidRDefault="00D674D0" w:rsidP="00D674D0">
      <w:pPr>
        <w:rPr>
          <w:b/>
        </w:rPr>
      </w:pPr>
      <w:r w:rsidRPr="00D674D0">
        <w:rPr>
          <w:b/>
          <w:bCs/>
          <w:vertAlign w:val="superscript"/>
        </w:rPr>
        <w:t>8 </w:t>
      </w:r>
      <w:r w:rsidRPr="00D674D0">
        <w:t>They that observe lying vanities forsake their own mercy.</w:t>
      </w:r>
      <w:r w:rsidRPr="00D674D0">
        <w:rPr>
          <w:b/>
          <w:bCs/>
          <w:vertAlign w:val="superscript"/>
        </w:rPr>
        <w:t>9 </w:t>
      </w:r>
      <w:r w:rsidRPr="00D674D0">
        <w:t xml:space="preserve">But </w:t>
      </w:r>
      <w:r w:rsidRPr="00B81A86">
        <w:rPr>
          <w:b/>
        </w:rPr>
        <w:t>I will sacrifice unto thee</w:t>
      </w:r>
      <w:r w:rsidRPr="00D674D0">
        <w:t xml:space="preserve"> with the voice of thanksgiving; </w:t>
      </w:r>
      <w:r w:rsidRPr="00B81A86">
        <w:rPr>
          <w:b/>
        </w:rPr>
        <w:t>I will pay that that I have vowed</w:t>
      </w:r>
      <w:r w:rsidRPr="00D674D0">
        <w:t xml:space="preserve">. </w:t>
      </w:r>
      <w:r w:rsidRPr="00B81A86">
        <w:rPr>
          <w:b/>
        </w:rPr>
        <w:t>Salvation is of the Lord.</w:t>
      </w:r>
    </w:p>
    <w:p w14:paraId="68E7B84E" w14:textId="5367EAF3" w:rsidR="00B81A86" w:rsidRPr="00B81A86" w:rsidRDefault="00B81A86" w:rsidP="00D674D0">
      <w:pPr>
        <w:rPr>
          <w:b/>
          <w:color w:val="FF0000"/>
        </w:rPr>
      </w:pPr>
      <w:r w:rsidRPr="00B81A86">
        <w:rPr>
          <w:b/>
          <w:color w:val="FF0000"/>
        </w:rPr>
        <w:t>Jonah out of the fish (2:10)</w:t>
      </w:r>
    </w:p>
    <w:p w14:paraId="5B636AEA" w14:textId="26A5738F" w:rsidR="00D674D0" w:rsidRDefault="00D674D0" w:rsidP="00D674D0">
      <w:r w:rsidRPr="00D674D0">
        <w:rPr>
          <w:b/>
          <w:bCs/>
          <w:vertAlign w:val="superscript"/>
        </w:rPr>
        <w:t>10 </w:t>
      </w:r>
      <w:r w:rsidRPr="00D674D0">
        <w:t>And the </w:t>
      </w:r>
      <w:r w:rsidRPr="00B81A86">
        <w:rPr>
          <w:b/>
        </w:rPr>
        <w:t>Lord spake unto the fish</w:t>
      </w:r>
      <w:r w:rsidRPr="00D674D0">
        <w:t xml:space="preserve">, and it </w:t>
      </w:r>
      <w:r w:rsidRPr="00B81A86">
        <w:rPr>
          <w:b/>
        </w:rPr>
        <w:t>vomited out Jonah</w:t>
      </w:r>
      <w:r w:rsidRPr="00D674D0">
        <w:t xml:space="preserve"> upon the </w:t>
      </w:r>
      <w:r w:rsidRPr="00B81A86">
        <w:rPr>
          <w:b/>
        </w:rPr>
        <w:t>dry land</w:t>
      </w:r>
      <w:r w:rsidRPr="00D674D0">
        <w:t>.</w:t>
      </w:r>
    </w:p>
    <w:p w14:paraId="344EFD55" w14:textId="13669F69" w:rsidR="00D61026" w:rsidRDefault="00D61026" w:rsidP="00D674D0">
      <w:pPr>
        <w:rPr>
          <w:b/>
        </w:rPr>
      </w:pPr>
      <w:r w:rsidRPr="00D61026">
        <w:rPr>
          <w:b/>
        </w:rPr>
        <w:t>CONCLUSION</w:t>
      </w:r>
    </w:p>
    <w:p w14:paraId="62FE4966" w14:textId="32A10658" w:rsidR="00D61026" w:rsidRDefault="005B2299" w:rsidP="00D674D0">
      <w:pPr>
        <w:rPr>
          <w:b/>
        </w:rPr>
      </w:pPr>
      <w:r>
        <w:rPr>
          <w:b/>
        </w:rPr>
        <w:t>Repent of sin</w:t>
      </w:r>
    </w:p>
    <w:p w14:paraId="667D2BF8" w14:textId="31FE24EA" w:rsidR="005B2299" w:rsidRDefault="005B2299" w:rsidP="00D674D0">
      <w:pPr>
        <w:rPr>
          <w:b/>
        </w:rPr>
      </w:pPr>
      <w:r>
        <w:rPr>
          <w:b/>
        </w:rPr>
        <w:t>Expect God to deliver</w:t>
      </w:r>
    </w:p>
    <w:p w14:paraId="7DDAEE49" w14:textId="013FC09C" w:rsidR="005B2299" w:rsidRPr="00D61026" w:rsidRDefault="005B2299" w:rsidP="00D674D0">
      <w:pPr>
        <w:rPr>
          <w:b/>
        </w:rPr>
      </w:pPr>
      <w:r>
        <w:rPr>
          <w:b/>
        </w:rPr>
        <w:t>Worship God when He does</w:t>
      </w:r>
    </w:p>
    <w:p w14:paraId="57AE51A2" w14:textId="77777777" w:rsidR="000C457D" w:rsidRPr="00D674D0" w:rsidRDefault="000C457D" w:rsidP="00AD0216"/>
    <w:sectPr w:rsidR="000C457D" w:rsidRPr="00D674D0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7D"/>
    <w:rsid w:val="000C457D"/>
    <w:rsid w:val="000E2620"/>
    <w:rsid w:val="00181225"/>
    <w:rsid w:val="0020167F"/>
    <w:rsid w:val="005B2299"/>
    <w:rsid w:val="00966EA7"/>
    <w:rsid w:val="00A464BF"/>
    <w:rsid w:val="00AD0216"/>
    <w:rsid w:val="00B72B07"/>
    <w:rsid w:val="00B81A86"/>
    <w:rsid w:val="00D61026"/>
    <w:rsid w:val="00D6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6C2B"/>
  <w15:chartTrackingRefBased/>
  <w15:docId w15:val="{95931120-B04B-4C09-9EBE-6D8AE0AF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2</cp:revision>
  <dcterms:created xsi:type="dcterms:W3CDTF">2018-08-09T18:00:00Z</dcterms:created>
  <dcterms:modified xsi:type="dcterms:W3CDTF">2018-08-09T18:00:00Z</dcterms:modified>
</cp:coreProperties>
</file>